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4B15" w:rsidRPr="00836994" w:rsidRDefault="00816A30">
      <w:pPr>
        <w:spacing w:after="200" w:line="240" w:lineRule="auto"/>
        <w:ind w:left="10" w:hanging="10"/>
        <w:jc w:val="right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  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  <w:t xml:space="preserve"> </w:t>
      </w:r>
      <w:r w:rsidRPr="00836994">
        <w:rPr>
          <w:rFonts w:ascii="Corbel" w:eastAsia="Times New Roman" w:hAnsi="Corbel" w:cstheme="minorHAnsi"/>
          <w:b/>
        </w:rPr>
        <w:tab/>
      </w:r>
      <w:r w:rsidRPr="00836994">
        <w:rPr>
          <w:rFonts w:ascii="Corbel" w:eastAsia="Times New Roman" w:hAnsi="Corbel" w:cstheme="minorHAnsi"/>
          <w:i/>
        </w:rPr>
        <w:t xml:space="preserve">Załącznik nr 1.5 do Zarządzenia Rektora UR  nr 12/2019 </w:t>
      </w:r>
    </w:p>
    <w:p w:rsidR="00B34B15" w:rsidRPr="00836994" w:rsidRDefault="00816A30">
      <w:pPr>
        <w:spacing w:after="30" w:line="240" w:lineRule="auto"/>
        <w:jc w:val="center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SYLABUS </w:t>
      </w:r>
    </w:p>
    <w:p w:rsidR="00B34B15" w:rsidRPr="00836994" w:rsidRDefault="00816A30">
      <w:pPr>
        <w:spacing w:line="240" w:lineRule="auto"/>
        <w:jc w:val="center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  <w:sz w:val="18"/>
        </w:rPr>
        <w:t xml:space="preserve">DOTYCZY CYKLU KSZTAŁCENIA </w:t>
      </w:r>
      <w:r w:rsidR="00836994" w:rsidRPr="00836994">
        <w:rPr>
          <w:rFonts w:ascii="Corbel" w:eastAsia="Times New Roman" w:hAnsi="Corbel" w:cstheme="minorHAnsi"/>
          <w:b/>
        </w:rPr>
        <w:t>2021-2024</w:t>
      </w:r>
    </w:p>
    <w:p w:rsidR="00B34B15" w:rsidRPr="00836994" w:rsidRDefault="00816A30" w:rsidP="00836994">
      <w:pPr>
        <w:spacing w:after="1" w:line="246" w:lineRule="auto"/>
        <w:ind w:left="718" w:right="-15" w:hanging="10"/>
        <w:rPr>
          <w:rFonts w:ascii="Corbel" w:hAnsi="Corbel" w:cstheme="minorHAnsi"/>
          <w:sz w:val="20"/>
        </w:rPr>
      </w:pPr>
      <w:r w:rsidRPr="00836994">
        <w:rPr>
          <w:rFonts w:ascii="Corbel" w:eastAsia="Times New Roman" w:hAnsi="Corbel" w:cstheme="minorHAnsi"/>
          <w:i/>
        </w:rPr>
        <w:t xml:space="preserve">                                                                         </w:t>
      </w:r>
      <w:r w:rsidR="00E23C04" w:rsidRPr="00836994">
        <w:rPr>
          <w:rFonts w:ascii="Corbel" w:eastAsia="Times New Roman" w:hAnsi="Corbel" w:cstheme="minorHAnsi"/>
          <w:i/>
        </w:rPr>
        <w:t xml:space="preserve">                           </w:t>
      </w:r>
      <w:r w:rsidR="00836994" w:rsidRPr="00836994">
        <w:rPr>
          <w:rFonts w:ascii="Corbel" w:eastAsia="Times New Roman" w:hAnsi="Corbel" w:cstheme="minorHAnsi"/>
          <w:i/>
        </w:rPr>
        <w:t xml:space="preserve">    </w:t>
      </w:r>
      <w:r w:rsidR="00836994">
        <w:rPr>
          <w:rFonts w:ascii="Corbel" w:eastAsia="Times New Roman" w:hAnsi="Corbel" w:cstheme="minorHAnsi"/>
          <w:i/>
        </w:rPr>
        <w:tab/>
      </w:r>
      <w:r w:rsidRPr="00836994">
        <w:rPr>
          <w:rFonts w:ascii="Corbel" w:eastAsia="Times New Roman" w:hAnsi="Corbel" w:cstheme="minorHAnsi"/>
          <w:i/>
          <w:sz w:val="20"/>
        </w:rPr>
        <w:t>(skrajne daty</w:t>
      </w:r>
      <w:r w:rsidRPr="00836994">
        <w:rPr>
          <w:rFonts w:ascii="Corbel" w:eastAsia="Times New Roman" w:hAnsi="Corbel" w:cstheme="minorHAnsi"/>
          <w:sz w:val="20"/>
        </w:rPr>
        <w:t xml:space="preserve">) </w:t>
      </w:r>
    </w:p>
    <w:p w:rsidR="00B34B15" w:rsidRPr="00836994" w:rsidRDefault="00816A30" w:rsidP="00836994">
      <w:pPr>
        <w:spacing w:line="240" w:lineRule="auto"/>
        <w:rPr>
          <w:rFonts w:ascii="Corbel" w:eastAsia="Times New Roman" w:hAnsi="Corbel" w:cstheme="minorHAnsi"/>
          <w:b/>
          <w:sz w:val="20"/>
        </w:rPr>
      </w:pPr>
      <w:r w:rsidRPr="00836994">
        <w:rPr>
          <w:rFonts w:ascii="Corbel" w:eastAsia="Times New Roman" w:hAnsi="Corbel" w:cstheme="minorHAnsi"/>
        </w:rPr>
        <w:t xml:space="preserve"> </w:t>
      </w:r>
      <w:r w:rsidRPr="00836994">
        <w:rPr>
          <w:rFonts w:ascii="Corbel" w:eastAsia="Times New Roman" w:hAnsi="Corbel" w:cstheme="minorHAnsi"/>
        </w:rPr>
        <w:tab/>
        <w:t xml:space="preserve"> </w:t>
      </w:r>
      <w:r w:rsidRPr="00836994">
        <w:rPr>
          <w:rFonts w:ascii="Corbel" w:eastAsia="Times New Roman" w:hAnsi="Corbel" w:cstheme="minorHAnsi"/>
        </w:rPr>
        <w:tab/>
        <w:t xml:space="preserve"> </w:t>
      </w:r>
      <w:r w:rsidRPr="00836994">
        <w:rPr>
          <w:rFonts w:ascii="Corbel" w:eastAsia="Times New Roman" w:hAnsi="Corbel" w:cstheme="minorHAnsi"/>
        </w:rPr>
        <w:tab/>
        <w:t xml:space="preserve"> </w:t>
      </w:r>
      <w:r w:rsidRPr="00836994">
        <w:rPr>
          <w:rFonts w:ascii="Corbel" w:eastAsia="Times New Roman" w:hAnsi="Corbel" w:cstheme="minorHAnsi"/>
        </w:rPr>
        <w:tab/>
      </w:r>
      <w:r w:rsidRPr="00836994">
        <w:rPr>
          <w:rFonts w:ascii="Corbel" w:eastAsia="Times New Roman" w:hAnsi="Corbel" w:cstheme="minorHAnsi"/>
          <w:sz w:val="20"/>
        </w:rPr>
        <w:t>Rok akademicki</w:t>
      </w:r>
      <w:r w:rsidR="00836994">
        <w:rPr>
          <w:rFonts w:ascii="Corbel" w:eastAsia="Times New Roman" w:hAnsi="Corbel" w:cstheme="minorHAnsi"/>
          <w:sz w:val="20"/>
        </w:rPr>
        <w:t xml:space="preserve"> </w:t>
      </w:r>
      <w:bookmarkStart w:id="0" w:name="_GoBack"/>
      <w:bookmarkEnd w:id="0"/>
      <w:r w:rsidR="00836994" w:rsidRPr="00836994">
        <w:rPr>
          <w:rFonts w:ascii="Corbel" w:eastAsia="Times New Roman" w:hAnsi="Corbel" w:cstheme="minorHAnsi"/>
          <w:b/>
          <w:sz w:val="20"/>
        </w:rPr>
        <w:t>2021/2022</w:t>
      </w:r>
    </w:p>
    <w:p w:rsidR="00B34B15" w:rsidRPr="00836994" w:rsidRDefault="00816A30">
      <w:pPr>
        <w:spacing w:after="34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8" w:line="240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1.</w:t>
      </w:r>
      <w:r w:rsidRPr="00836994">
        <w:rPr>
          <w:rFonts w:ascii="Corbel" w:eastAsia="Times New Roman" w:hAnsi="Corbel" w:cstheme="minorHAnsi"/>
          <w:b/>
          <w:sz w:val="18"/>
        </w:rPr>
        <w:t xml:space="preserve"> </w:t>
      </w:r>
      <w:r w:rsidRPr="00836994">
        <w:rPr>
          <w:rFonts w:ascii="Corbel" w:eastAsia="Times New Roman" w:hAnsi="Corbel" w:cstheme="minorHAnsi"/>
          <w:b/>
        </w:rPr>
        <w:t>P</w:t>
      </w:r>
      <w:r w:rsidRPr="00836994">
        <w:rPr>
          <w:rFonts w:ascii="Corbel" w:eastAsia="Times New Roman" w:hAnsi="Corbel" w:cstheme="minorHAnsi"/>
          <w:b/>
          <w:sz w:val="18"/>
        </w:rPr>
        <w:t>ODSTAWOWE INFORMACJE O PRZEDMIOCIE</w:t>
      </w:r>
      <w:r w:rsidRPr="00836994">
        <w:rPr>
          <w:rFonts w:ascii="Corbel" w:eastAsia="Times New Roman" w:hAnsi="Corbel" w:cstheme="minorHAnsi"/>
          <w:b/>
          <w:color w:val="0070C0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B34B15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Historia polityczna Polski XX i XXI wieku </w:t>
            </w:r>
          </w:p>
        </w:tc>
      </w:tr>
      <w:tr w:rsidR="00B34B15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MK_6 </w:t>
            </w:r>
          </w:p>
        </w:tc>
      </w:tr>
      <w:tr w:rsidR="00B34B15" w:rsidRPr="00836994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Kolegium Nauk Społecznych </w:t>
            </w:r>
          </w:p>
        </w:tc>
      </w:tr>
      <w:tr w:rsidR="00A62063" w:rsidRPr="00836994">
        <w:trPr>
          <w:trHeight w:val="516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Kolegium Nauk Społecznych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Politologia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Studia I stopnia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Ogólnoakademicki </w:t>
            </w:r>
          </w:p>
        </w:tc>
      </w:tr>
      <w:tr w:rsidR="00A62063" w:rsidRPr="00836994">
        <w:trPr>
          <w:trHeight w:val="26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Studia stacjonarne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Rok I, semestr I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Kierunkowy </w:t>
            </w:r>
          </w:p>
        </w:tc>
      </w:tr>
      <w:tr w:rsidR="00A62063" w:rsidRPr="00836994">
        <w:trPr>
          <w:trHeight w:val="26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Polski </w:t>
            </w:r>
          </w:p>
        </w:tc>
      </w:tr>
      <w:tr w:rsidR="00A62063" w:rsidRPr="00836994">
        <w:trPr>
          <w:trHeight w:val="26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Dr hab. Tomasz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Koziełło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prof. UR </w:t>
            </w:r>
          </w:p>
        </w:tc>
      </w:tr>
      <w:tr w:rsidR="00A62063" w:rsidRPr="00836994">
        <w:trPr>
          <w:trHeight w:val="28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</w:p>
        </w:tc>
      </w:tr>
      <w:tr w:rsidR="00A62063" w:rsidRPr="00836994">
        <w:trPr>
          <w:trHeight w:val="491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063" w:rsidRPr="00836994" w:rsidRDefault="00A62063" w:rsidP="00A62063">
            <w:pPr>
              <w:ind w:left="3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Dr hab. Tomasz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Koziełło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prof. UR </w:t>
            </w:r>
          </w:p>
        </w:tc>
      </w:tr>
    </w:tbl>
    <w:p w:rsidR="00B34B15" w:rsidRPr="00836994" w:rsidRDefault="00816A30">
      <w:pPr>
        <w:spacing w:after="281" w:line="246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* </w:t>
      </w:r>
      <w:r w:rsidRPr="00836994">
        <w:rPr>
          <w:rFonts w:ascii="Corbel" w:eastAsia="Times New Roman" w:hAnsi="Corbel" w:cstheme="minorHAnsi"/>
          <w:b/>
          <w:i/>
        </w:rPr>
        <w:t>-</w:t>
      </w:r>
      <w:r w:rsidRPr="00836994">
        <w:rPr>
          <w:rFonts w:ascii="Corbel" w:eastAsia="Times New Roman" w:hAnsi="Corbel" w:cstheme="minorHAnsi"/>
          <w:i/>
        </w:rPr>
        <w:t>opcjonalni</w:t>
      </w:r>
      <w:r w:rsidRPr="00836994">
        <w:rPr>
          <w:rFonts w:ascii="Corbel" w:eastAsia="Times New Roman" w:hAnsi="Corbel" w:cstheme="minorHAnsi"/>
        </w:rPr>
        <w:t>e,</w:t>
      </w:r>
      <w:r w:rsidRPr="00836994">
        <w:rPr>
          <w:rFonts w:ascii="Corbel" w:eastAsia="Times New Roman" w:hAnsi="Corbel" w:cstheme="minorHAnsi"/>
          <w:b/>
          <w:i/>
        </w:rPr>
        <w:t xml:space="preserve"> </w:t>
      </w:r>
      <w:r w:rsidRPr="00836994">
        <w:rPr>
          <w:rFonts w:ascii="Corbel" w:eastAsia="Times New Roman" w:hAnsi="Corbel" w:cstheme="minorHAnsi"/>
          <w:i/>
        </w:rPr>
        <w:t>zgodnie z ustaleniami w Jednostce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after="40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after="14"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1.1.Formy zajęć dydaktycznych, wymiar godzin i punktów ECTS  </w:t>
      </w:r>
    </w:p>
    <w:p w:rsidR="00B34B15" w:rsidRPr="00836994" w:rsidRDefault="00816A30">
      <w:pPr>
        <w:spacing w:after="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9748" w:type="dxa"/>
        <w:tblInd w:w="-108" w:type="dxa"/>
        <w:tblCellMar>
          <w:left w:w="132" w:type="dxa"/>
          <w:right w:w="115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B34B15" w:rsidRPr="00836994" w:rsidTr="00E23C04">
        <w:trPr>
          <w:trHeight w:val="756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spacing w:line="240" w:lineRule="auto"/>
              <w:ind w:left="39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Semestr</w:t>
            </w:r>
          </w:p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ind w:left="55"/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Wykł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Konw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ind w:left="58"/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Sem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Prakt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spacing w:line="240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Liczba pkt.</w:t>
            </w:r>
          </w:p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ECTS</w:t>
            </w:r>
          </w:p>
        </w:tc>
      </w:tr>
      <w:tr w:rsidR="00B34B15" w:rsidRPr="00836994" w:rsidTr="00E23C04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I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B34B15" w:rsidP="00E23C04">
            <w:pPr>
              <w:jc w:val="center"/>
              <w:rPr>
                <w:rFonts w:ascii="Corbel" w:hAnsi="Corbel" w:cstheme="minorHAnsi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 w:rsidP="00E23C04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6</w:t>
            </w:r>
          </w:p>
        </w:tc>
      </w:tr>
    </w:tbl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42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114"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1.2. Sposób realizacji zajęć  </w:t>
      </w: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E23C04">
      <w:pPr>
        <w:spacing w:line="237" w:lineRule="auto"/>
        <w:ind w:left="715" w:hanging="10"/>
        <w:rPr>
          <w:rFonts w:ascii="Corbel" w:hAnsi="Corbel" w:cstheme="minorHAnsi"/>
        </w:rPr>
      </w:pPr>
      <w:r w:rsidRPr="00836994">
        <w:rPr>
          <w:rFonts w:ascii="Corbel" w:eastAsia="Segoe UI Symbol" w:hAnsi="Corbel" w:cstheme="minorHAnsi"/>
        </w:rPr>
        <w:t>x</w:t>
      </w:r>
      <w:r w:rsidR="00816A30" w:rsidRPr="00836994">
        <w:rPr>
          <w:rFonts w:ascii="Corbel" w:eastAsia="Times New Roman" w:hAnsi="Corbel" w:cstheme="minorHAnsi"/>
        </w:rPr>
        <w:t xml:space="preserve"> </w:t>
      </w:r>
      <w:r w:rsidR="00A9695E" w:rsidRPr="00836994">
        <w:rPr>
          <w:rFonts w:ascii="Corbel" w:eastAsia="Times New Roman" w:hAnsi="Corbel" w:cstheme="minorHAnsi"/>
        </w:rPr>
        <w:t>zajęcia realizowane z wykorzystaniem metod i technik kształcenia na odległość</w:t>
      </w:r>
    </w:p>
    <w:p w:rsidR="00B34B15" w:rsidRPr="00836994" w:rsidRDefault="00816A30">
      <w:pPr>
        <w:spacing w:after="19" w:line="240" w:lineRule="auto"/>
        <w:ind w:left="70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294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1.3  Forma zaliczenia przedmiotu  (z toku) </w:t>
      </w:r>
      <w:r w:rsidRPr="00836994">
        <w:rPr>
          <w:rFonts w:ascii="Corbel" w:eastAsia="Times New Roman" w:hAnsi="Corbel" w:cstheme="minorHAnsi"/>
        </w:rPr>
        <w:t>(egzamin, zaliczenie z oceną, zaliczenie bez oceny)</w:t>
      </w:r>
      <w:r w:rsidRPr="00836994">
        <w:rPr>
          <w:rFonts w:ascii="Corbel" w:eastAsia="Times New Roman" w:hAnsi="Corbel" w:cstheme="minorHAnsi"/>
          <w:b/>
        </w:rPr>
        <w:t xml:space="preserve"> </w:t>
      </w:r>
      <w:r w:rsidRPr="00836994">
        <w:rPr>
          <w:rFonts w:ascii="Corbel" w:eastAsia="Times New Roman" w:hAnsi="Corbel" w:cstheme="minorHAnsi"/>
        </w:rPr>
        <w:t xml:space="preserve">Egzamin </w:t>
      </w:r>
    </w:p>
    <w:p w:rsidR="00B34B15" w:rsidRPr="00836994" w:rsidRDefault="00816A30">
      <w:pPr>
        <w:spacing w:after="42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94" w:line="240" w:lineRule="auto"/>
        <w:ind w:left="-5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2.W</w:t>
      </w:r>
      <w:r w:rsidRPr="00836994">
        <w:rPr>
          <w:rFonts w:ascii="Corbel" w:eastAsia="Times New Roman" w:hAnsi="Corbel" w:cstheme="minorHAnsi"/>
          <w:b/>
          <w:sz w:val="18"/>
        </w:rPr>
        <w:t xml:space="preserve">YMAGANIA WSTĘPNE 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 w:rsidP="00E23C0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18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Student posiada wiedzę z zakresu szkoły średniej na temat wydarzeń i procesów, dotyczących historii Polski po 1918 roku </w:t>
      </w:r>
    </w:p>
    <w:p w:rsidR="00B34B15" w:rsidRPr="00836994" w:rsidRDefault="00816A30">
      <w:pPr>
        <w:spacing w:after="43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8" w:line="240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  <w:sz w:val="18"/>
        </w:rPr>
        <w:t>CELE</w:t>
      </w:r>
      <w:r w:rsidRPr="00836994">
        <w:rPr>
          <w:rFonts w:ascii="Corbel" w:eastAsia="Times New Roman" w:hAnsi="Corbel" w:cstheme="minorHAnsi"/>
          <w:b/>
        </w:rPr>
        <w:t>,</w:t>
      </w:r>
      <w:r w:rsidRPr="00836994">
        <w:rPr>
          <w:rFonts w:ascii="Corbel" w:eastAsia="Times New Roman" w:hAnsi="Corbel" w:cstheme="minorHAnsi"/>
          <w:b/>
          <w:sz w:val="18"/>
        </w:rPr>
        <w:t xml:space="preserve"> EFEKTY UCZENIA SIĘ </w:t>
      </w:r>
      <w:r w:rsidRPr="00836994">
        <w:rPr>
          <w:rFonts w:ascii="Corbel" w:eastAsia="Times New Roman" w:hAnsi="Corbel" w:cstheme="minorHAnsi"/>
          <w:b/>
        </w:rPr>
        <w:t>,</w:t>
      </w:r>
      <w:r w:rsidRPr="00836994">
        <w:rPr>
          <w:rFonts w:ascii="Corbel" w:eastAsia="Times New Roman" w:hAnsi="Corbel" w:cstheme="minorHAnsi"/>
          <w:b/>
          <w:sz w:val="18"/>
        </w:rPr>
        <w:t xml:space="preserve"> TREŚCI </w:t>
      </w:r>
      <w:r w:rsidRPr="00836994">
        <w:rPr>
          <w:rFonts w:ascii="Corbel" w:eastAsia="Times New Roman" w:hAnsi="Corbel" w:cstheme="minorHAnsi"/>
          <w:b/>
        </w:rPr>
        <w:t>P</w:t>
      </w:r>
      <w:r w:rsidRPr="00836994">
        <w:rPr>
          <w:rFonts w:ascii="Corbel" w:eastAsia="Times New Roman" w:hAnsi="Corbel" w:cstheme="minorHAnsi"/>
          <w:b/>
          <w:sz w:val="18"/>
        </w:rPr>
        <w:t xml:space="preserve">ROGRAMOWE I STOSOWANE METODY </w:t>
      </w:r>
      <w:r w:rsidRPr="00836994">
        <w:rPr>
          <w:rFonts w:ascii="Corbel" w:eastAsia="Times New Roman" w:hAnsi="Corbel" w:cstheme="minorHAnsi"/>
          <w:b/>
        </w:rPr>
        <w:t>D</w:t>
      </w:r>
      <w:r w:rsidRPr="00836994">
        <w:rPr>
          <w:rFonts w:ascii="Corbel" w:eastAsia="Times New Roman" w:hAnsi="Corbel" w:cstheme="minorHAnsi"/>
          <w:b/>
          <w:sz w:val="18"/>
        </w:rPr>
        <w:t>YDAKTYCZNE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lastRenderedPageBreak/>
        <w:t xml:space="preserve">Cele przedmiotu </w:t>
      </w:r>
    </w:p>
    <w:p w:rsidR="00B34B15" w:rsidRPr="00836994" w:rsidRDefault="00816A30">
      <w:pPr>
        <w:spacing w:after="10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i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8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B34B15" w:rsidRPr="00836994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wymienić najważniejsze daty z historii Polski od 1945 do 2015 roku oraz zna przywódców państwa polskiego z tego okresu </w:t>
            </w:r>
          </w:p>
        </w:tc>
      </w:tr>
      <w:tr w:rsidR="00B34B15" w:rsidRPr="00836994">
        <w:trPr>
          <w:trHeight w:val="5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wyjaśnić przyczyny, przebieg i skutki wydarzeń, które miały miejsce w historii Polski po 1945 roku </w:t>
            </w:r>
          </w:p>
        </w:tc>
      </w:tr>
      <w:tr w:rsidR="00B34B15" w:rsidRPr="00836994">
        <w:trPr>
          <w:trHeight w:val="59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ind w:left="1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potrafi wymienić najważniejsze partie polityczne, sprawujące władzę w Polsce oraz lata ich rządów </w:t>
            </w:r>
          </w:p>
        </w:tc>
      </w:tr>
    </w:tbl>
    <w:p w:rsidR="00B34B15" w:rsidRPr="00836994" w:rsidRDefault="00816A30">
      <w:pPr>
        <w:spacing w:after="1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Efekty uczenia się dla przedmiotu</w:t>
      </w:r>
      <w:r w:rsidRPr="00836994">
        <w:rPr>
          <w:rFonts w:ascii="Corbel" w:eastAsia="Times New Roman" w:hAnsi="Corbel" w:cstheme="minorHAnsi"/>
        </w:rPr>
        <w:t xml:space="preserve">  </w:t>
      </w:r>
    </w:p>
    <w:p w:rsidR="00B34B15" w:rsidRPr="00836994" w:rsidRDefault="00816A30">
      <w:pPr>
        <w:spacing w:after="12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72" w:type="dxa"/>
        <w:tblInd w:w="0" w:type="dxa"/>
        <w:tblCellMar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EK</w:t>
            </w:r>
            <w:r w:rsidRPr="00836994">
              <w:rPr>
                <w:rFonts w:ascii="Corbel" w:eastAsia="Times New Roman" w:hAnsi="Corbel" w:cstheme="minorHAnsi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line="232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Odniesienie do efektów 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kierunkowych </w:t>
            </w:r>
            <w:r w:rsidRPr="00836994">
              <w:rPr>
                <w:rFonts w:ascii="Corbel" w:eastAsia="Times New Roman" w:hAnsi="Corbel" w:cstheme="minorHAnsi"/>
                <w:vertAlign w:val="superscript"/>
              </w:rPr>
              <w:footnoteReference w:id="1"/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ind w:right="3"/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student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 zna i rozumie w zaawansowanym stopniu czynniki kształtujące stosunki międzynarodowe oraz odgrywane role uczestników stosunków międzynarodowych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K_W01 </w:t>
            </w:r>
          </w:p>
        </w:tc>
      </w:tr>
      <w:tr w:rsidR="00B34B15" w:rsidRPr="00836994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zna i rozumie historyczne, ekonomiczne, społeczne oraz kulturowe uwarunkowania życia politycznego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K_W02 </w:t>
            </w:r>
          </w:p>
        </w:tc>
      </w:tr>
      <w:tr w:rsidR="00B34B15" w:rsidRPr="00836994">
        <w:trPr>
          <w:trHeight w:val="102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ind w:right="3"/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zna i rozumie w zaawansowanym stopniu teorie dotyczące państwa, władzy, polityki, administracji, prawa a także zasady funkcjonowania systemu politycznego oraz organizacji i instytucji społeczno-politycznych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K_W05 </w:t>
            </w:r>
          </w:p>
        </w:tc>
      </w:tr>
      <w:tr w:rsidR="00B34B15" w:rsidRPr="00836994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potrafi wykorzystać zdobytą wiedzę i pozyskać dane do analizowania konkretnych procesów i zjawisk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K_U01 </w:t>
            </w:r>
          </w:p>
        </w:tc>
      </w:tr>
      <w:tr w:rsidR="00B34B15" w:rsidRPr="00836994">
        <w:trPr>
          <w:trHeight w:val="76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jc w:val="both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jest gotów do rozwoju zawodowego w tym uczenia się przez całe życie, uznawania znaczenia posiadanej wiedzy, jej krytycznej  weryfikacji oraz wykorzystania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K_K01 </w:t>
            </w:r>
          </w:p>
        </w:tc>
      </w:tr>
      <w:tr w:rsidR="00B34B15" w:rsidRPr="00836994">
        <w:trPr>
          <w:trHeight w:val="51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E23C04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student </w:t>
            </w:r>
            <w:r w:rsidR="00816A30" w:rsidRPr="00836994">
              <w:rPr>
                <w:rFonts w:ascii="Corbel" w:eastAsia="Times New Roman" w:hAnsi="Corbel" w:cstheme="minorHAnsi"/>
              </w:rPr>
              <w:t xml:space="preserve">jest gotów do szanowania różnych punktów widzenia w tracie pełnienia różnych ról zawodowych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K_K03 </w:t>
            </w:r>
          </w:p>
        </w:tc>
      </w:tr>
    </w:tbl>
    <w:p w:rsidR="00B34B15" w:rsidRPr="00836994" w:rsidRDefault="00816A30">
      <w:pPr>
        <w:spacing w:after="35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Treści programowe </w:t>
      </w:r>
      <w:r w:rsidRPr="00836994">
        <w:rPr>
          <w:rFonts w:ascii="Corbel" w:eastAsia="Times New Roman" w:hAnsi="Corbel" w:cstheme="minorHAnsi"/>
        </w:rPr>
        <w:t xml:space="preserve">  </w:t>
      </w: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3"/>
          <w:numId w:val="2"/>
        </w:numPr>
        <w:spacing w:line="237" w:lineRule="auto"/>
        <w:ind w:right="21" w:hanging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Problematyka wykładu  </w:t>
      </w:r>
    </w:p>
    <w:p w:rsidR="00B34B15" w:rsidRPr="00836994" w:rsidRDefault="00816A30">
      <w:pPr>
        <w:spacing w:after="10"/>
        <w:ind w:left="108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Treści merytoryczne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1. Kształtowanie się systemu władzy w Polsce w latach 1944-1947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2. Ustrój PRL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3. Okres realnego socjalizmu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4. Odwilż październikowa i jej skutki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5. Epoka Władysława Gomułki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6. Epoka Edwarda Gierka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7. Kształtowanie się opozycji antykomunistycznej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8. Stan wojenny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lastRenderedPageBreak/>
              <w:t xml:space="preserve">9. Epoka schyłkowego PRL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10. Polityka zagraniczna Polski Ludowej </w:t>
            </w:r>
          </w:p>
        </w:tc>
      </w:tr>
    </w:tbl>
    <w:p w:rsidR="00B34B15" w:rsidRPr="00836994" w:rsidRDefault="00816A30">
      <w:pPr>
        <w:spacing w:after="3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3"/>
          <w:numId w:val="2"/>
        </w:numPr>
        <w:spacing w:line="240" w:lineRule="auto"/>
        <w:ind w:right="21" w:hanging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Problematyka ćwiczeń audytoryjnych, konwersatoryjnych, laboratoryjnych, zajęć praktycznych  </w:t>
      </w:r>
    </w:p>
    <w:p w:rsidR="00B34B15" w:rsidRPr="00836994" w:rsidRDefault="00816A30">
      <w:pPr>
        <w:spacing w:after="10"/>
        <w:ind w:left="72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Treści merytoryczne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1. Zajęcia organizacyjne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2. Porozumienia Okrągłego Stołu i ich skutki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3. Rząd Tadeusza Mazowieckiego i pierwszy okres transformacji ustrojowej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4. Działalność rządów postsolidarnościowych w pierwszych latach III RP (1990-1993)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5. Prezydentura Lecha Wałęsy i jego relacje z urzędującymi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6. Ustrój polityczny RP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7. Rządy SLD-PSL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8. Prezydentura Aleksandra Kwaśniewskiego i jego relacje z urzędującymi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9. Rząd Jerzego Buzka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10. Rządy SLD-UP-PSL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11. Rząd PiS-Samoobrona-LPR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12. Pierwszy rząd PO-PSL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13. Prezydentura Lecha Kaczyńskiego i jego relacje z rządami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14. Drugi rząd PO-PSL </w:t>
            </w:r>
          </w:p>
        </w:tc>
      </w:tr>
      <w:tr w:rsidR="00B34B15" w:rsidRPr="00836994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15. Zaliczenie końcowe </w:t>
            </w:r>
          </w:p>
        </w:tc>
      </w:tr>
    </w:tbl>
    <w:p w:rsidR="00B34B15" w:rsidRPr="00836994" w:rsidRDefault="00816A30">
      <w:pPr>
        <w:spacing w:after="3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>Metody dydaktyczne</w:t>
      </w:r>
      <w:r w:rsidRPr="00836994">
        <w:rPr>
          <w:rFonts w:ascii="Corbel" w:eastAsia="Times New Roman" w:hAnsi="Corbel" w:cstheme="minorHAnsi"/>
        </w:rPr>
        <w:t xml:space="preserve">  </w:t>
      </w:r>
    </w:p>
    <w:p w:rsidR="00B34B15" w:rsidRPr="00836994" w:rsidRDefault="00816A30">
      <w:pPr>
        <w:spacing w:after="39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10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Wykład, dyskusja, praca w grupach, analiza przypadków, przygotowanie referatów przez studentów, prezentacja multimedialna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METODY I KRYTERIA OCENY  </w:t>
      </w:r>
    </w:p>
    <w:p w:rsidR="00B34B15" w:rsidRPr="00836994" w:rsidRDefault="00816A30">
      <w:pPr>
        <w:spacing w:after="17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Sposoby weryfikacji efektów uczenia się </w:t>
      </w:r>
    </w:p>
    <w:p w:rsidR="00B34B15" w:rsidRPr="00836994" w:rsidRDefault="00816A30">
      <w:pPr>
        <w:spacing w:after="12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9640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B34B15" w:rsidRPr="00836994">
        <w:trPr>
          <w:trHeight w:val="76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line="240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Metody oceny efektów uczenia się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40" w:line="232" w:lineRule="auto"/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Forma zajęć dydaktycznych  </w:t>
            </w:r>
          </w:p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(w, </w:t>
            </w:r>
            <w:proofErr w:type="spellStart"/>
            <w:r w:rsidRPr="00836994">
              <w:rPr>
                <w:rFonts w:ascii="Corbel" w:eastAsia="Times New Roman" w:hAnsi="Corbel" w:cstheme="minorHAnsi"/>
              </w:rPr>
              <w:t>ćw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, …)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EK_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>01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EK_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</w:t>
            </w:r>
            <w:r w:rsidRPr="00836994">
              <w:rPr>
                <w:rFonts w:ascii="Corbel" w:eastAsia="Times New Roman" w:hAnsi="Corbel" w:cstheme="minorHAnsi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49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Egzamin ustny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7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Ocena referatu przygotowanego przez studentów, 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  <w:tr w:rsidR="00B34B15" w:rsidRPr="00836994">
        <w:trPr>
          <w:trHeight w:val="5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EK_06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Analiza przypadków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sz w:val="18"/>
              </w:rPr>
              <w:t>WYKŁAD</w:t>
            </w:r>
            <w:r w:rsidRPr="00836994">
              <w:rPr>
                <w:rFonts w:ascii="Corbel" w:eastAsia="Times New Roman" w:hAnsi="Corbel" w:cstheme="minorHAnsi"/>
              </w:rPr>
              <w:t>,</w:t>
            </w:r>
            <w:r w:rsidRPr="00836994">
              <w:rPr>
                <w:rFonts w:ascii="Corbel" w:eastAsia="Times New Roman" w:hAnsi="Corbel" w:cstheme="minorHAnsi"/>
                <w:sz w:val="18"/>
              </w:rPr>
              <w:t xml:space="preserve"> ĆWICZENIA</w:t>
            </w:r>
            <w:r w:rsidRPr="00836994">
              <w:rPr>
                <w:rFonts w:ascii="Corbel" w:eastAsia="Times New Roman" w:hAnsi="Corbel" w:cstheme="minorHAnsi"/>
              </w:rPr>
              <w:t xml:space="preserve"> </w:t>
            </w:r>
          </w:p>
        </w:tc>
      </w:tr>
    </w:tbl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lastRenderedPageBreak/>
        <w:t xml:space="preserve"> </w:t>
      </w:r>
    </w:p>
    <w:p w:rsidR="00B34B15" w:rsidRPr="00836994" w:rsidRDefault="00816A30">
      <w:pPr>
        <w:numPr>
          <w:ilvl w:val="1"/>
          <w:numId w:val="1"/>
        </w:numPr>
        <w:spacing w:after="14" w:line="237" w:lineRule="auto"/>
        <w:ind w:hanging="331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Warunki zaliczenia przedmiotu (kryteria oceniania)  </w:t>
      </w:r>
    </w:p>
    <w:p w:rsidR="00B34B15" w:rsidRPr="00836994" w:rsidRDefault="00816A30">
      <w:pPr>
        <w:spacing w:after="43" w:line="240" w:lineRule="auto"/>
        <w:ind w:left="428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Wykład: egzamin pisemny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36" w:lineRule="auto"/>
        <w:ind w:left="103" w:right="-15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Ćwiczenia: zaliczenie pisemne </w:t>
      </w:r>
    </w:p>
    <w:p w:rsidR="00B34B15" w:rsidRPr="00836994" w:rsidRDefault="00816A3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" w:line="240" w:lineRule="auto"/>
        <w:ind w:left="93" w:right="-15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46"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CAŁKOWITY NAKŁAD PRACY STUDENTA POTRZEBNY DO OSIĄGNIĘCIA ZAŁOŻONYCH EFEKTÓW W GODZINACH ORAZ PUNKTACH ECTS  </w:t>
      </w:r>
    </w:p>
    <w:p w:rsidR="00B34B15" w:rsidRPr="00836994" w:rsidRDefault="00816A30">
      <w:pPr>
        <w:spacing w:after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tbl>
      <w:tblPr>
        <w:tblStyle w:val="TableGrid"/>
        <w:tblW w:w="864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45"/>
        <w:gridCol w:w="4197"/>
      </w:tblGrid>
      <w:tr w:rsidR="00B34B15" w:rsidRPr="00836994" w:rsidTr="00121AF5">
        <w:trPr>
          <w:trHeight w:val="522"/>
        </w:trPr>
        <w:tc>
          <w:tcPr>
            <w:tcW w:w="4445" w:type="dxa"/>
            <w:vAlign w:val="center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Forma aktywności </w:t>
            </w:r>
          </w:p>
        </w:tc>
        <w:tc>
          <w:tcPr>
            <w:tcW w:w="4197" w:type="dxa"/>
          </w:tcPr>
          <w:p w:rsidR="00B34B15" w:rsidRPr="00836994" w:rsidRDefault="00816A30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Średnia liczba godzin na zrealizowanie aktywności </w:t>
            </w:r>
          </w:p>
        </w:tc>
      </w:tr>
      <w:tr w:rsidR="00121AF5" w:rsidRPr="00836994" w:rsidTr="00121AF5">
        <w:trPr>
          <w:trHeight w:val="521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Godziny kontaktowe wynikające z harmonogramu studiów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50</w:t>
            </w:r>
          </w:p>
        </w:tc>
      </w:tr>
      <w:tr w:rsidR="00121AF5" w:rsidRPr="00836994" w:rsidTr="00121AF5">
        <w:trPr>
          <w:trHeight w:val="521"/>
        </w:trPr>
        <w:tc>
          <w:tcPr>
            <w:tcW w:w="4445" w:type="dxa"/>
          </w:tcPr>
          <w:p w:rsidR="00121AF5" w:rsidRPr="00836994" w:rsidRDefault="00121AF5">
            <w:pPr>
              <w:spacing w:after="38"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Inne z udziałem nauczyciela akademickiego </w:t>
            </w:r>
          </w:p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(udział w konsultacjach, egzaminie)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30</w:t>
            </w:r>
          </w:p>
        </w:tc>
      </w:tr>
      <w:tr w:rsidR="00121AF5" w:rsidRPr="00836994" w:rsidTr="00121AF5">
        <w:trPr>
          <w:trHeight w:val="777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Godziny niekontaktowe – praca własna studenta (przygotowanie do zajęć, egzaminu, napisanie referatu itp.)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70</w:t>
            </w:r>
          </w:p>
        </w:tc>
      </w:tr>
      <w:tr w:rsidR="00121AF5" w:rsidRPr="00836994" w:rsidTr="00121AF5">
        <w:trPr>
          <w:trHeight w:val="266"/>
        </w:trPr>
        <w:tc>
          <w:tcPr>
            <w:tcW w:w="4445" w:type="dxa"/>
          </w:tcPr>
          <w:p w:rsidR="00121AF5" w:rsidRPr="00836994" w:rsidRDefault="00121AF5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SUMA GODZIN </w:t>
            </w:r>
          </w:p>
        </w:tc>
        <w:tc>
          <w:tcPr>
            <w:tcW w:w="4197" w:type="dxa"/>
          </w:tcPr>
          <w:p w:rsidR="00121AF5" w:rsidRPr="00836994" w:rsidRDefault="00121AF5" w:rsidP="00121AF5">
            <w:pPr>
              <w:jc w:val="center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>150</w:t>
            </w:r>
          </w:p>
        </w:tc>
      </w:tr>
      <w:tr w:rsidR="00B34B15" w:rsidRPr="00836994" w:rsidTr="00121AF5">
        <w:trPr>
          <w:trHeight w:val="266"/>
        </w:trPr>
        <w:tc>
          <w:tcPr>
            <w:tcW w:w="4445" w:type="dxa"/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SUMARYCZNA LICZBA PUNKTÓW ECTS </w:t>
            </w:r>
          </w:p>
        </w:tc>
        <w:tc>
          <w:tcPr>
            <w:tcW w:w="4197" w:type="dxa"/>
          </w:tcPr>
          <w:p w:rsidR="00B34B15" w:rsidRPr="00836994" w:rsidRDefault="00816A30" w:rsidP="00121AF5">
            <w:pPr>
              <w:ind w:firstLine="1963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>6</w:t>
            </w:r>
          </w:p>
        </w:tc>
      </w:tr>
    </w:tbl>
    <w:p w:rsidR="00B34B15" w:rsidRPr="00836994" w:rsidRDefault="00816A30">
      <w:pPr>
        <w:spacing w:line="240" w:lineRule="auto"/>
        <w:ind w:left="10" w:right="461" w:hanging="10"/>
        <w:jc w:val="right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i/>
        </w:rPr>
        <w:t xml:space="preserve">* Należy uwzględnić, że 1 pkt ECTS odpowiada 25-30 godzin całkowitego nakładu pracy studenta. </w:t>
      </w:r>
    </w:p>
    <w:p w:rsidR="00B34B15" w:rsidRPr="00836994" w:rsidRDefault="00816A30">
      <w:pPr>
        <w:spacing w:line="240" w:lineRule="auto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PRAKTYKI ZAWODOWE W RAMACH PRZEDMIOTU </w:t>
      </w:r>
    </w:p>
    <w:p w:rsidR="00B34B15" w:rsidRPr="00836994" w:rsidRDefault="00816A30">
      <w:pPr>
        <w:spacing w:after="8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B34B15" w:rsidRPr="00836994" w:rsidTr="000E7508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Brak </w:t>
            </w:r>
          </w:p>
        </w:tc>
      </w:tr>
      <w:tr w:rsidR="00B34B15" w:rsidRPr="00836994" w:rsidTr="000E7508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ind w:left="2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Brak </w:t>
            </w:r>
          </w:p>
        </w:tc>
      </w:tr>
    </w:tbl>
    <w:p w:rsidR="00B34B15" w:rsidRPr="00836994" w:rsidRDefault="00816A30">
      <w:pPr>
        <w:spacing w:after="3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numPr>
          <w:ilvl w:val="0"/>
          <w:numId w:val="1"/>
        </w:numPr>
        <w:spacing w:after="14" w:line="237" w:lineRule="auto"/>
        <w:ind w:hanging="284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LITERATURA  </w:t>
      </w:r>
    </w:p>
    <w:p w:rsidR="00B34B15" w:rsidRPr="00836994" w:rsidRDefault="00816A30">
      <w:pPr>
        <w:spacing w:after="5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</w:p>
    <w:tbl>
      <w:tblPr>
        <w:tblStyle w:val="TableGrid"/>
        <w:tblW w:w="7516" w:type="dxa"/>
        <w:tblInd w:w="-5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7516"/>
      </w:tblGrid>
      <w:tr w:rsidR="00B34B15" w:rsidRPr="00836994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8" w:line="240" w:lineRule="auto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Literatura podstawowa: </w:t>
            </w:r>
          </w:p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Bonusiak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 W.,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Polski (1944-1989)</w:t>
            </w:r>
            <w:r w:rsidRPr="00836994">
              <w:rPr>
                <w:rFonts w:ascii="Corbel" w:eastAsia="Times New Roman" w:hAnsi="Corbel" w:cstheme="minorHAnsi"/>
              </w:rPr>
              <w:t xml:space="preserve">, Rzeszów 2007. </w:t>
            </w:r>
          </w:p>
          <w:p w:rsidR="00B34B15" w:rsidRPr="00836994" w:rsidRDefault="00816A30">
            <w:pPr>
              <w:rPr>
                <w:rFonts w:ascii="Corbel" w:hAnsi="Corbel" w:cstheme="minorHAnsi"/>
              </w:rPr>
            </w:pPr>
            <w:proofErr w:type="spellStart"/>
            <w:r w:rsidRPr="00836994">
              <w:rPr>
                <w:rFonts w:ascii="Corbel" w:eastAsia="Times New Roman" w:hAnsi="Corbel" w:cstheme="minorHAnsi"/>
              </w:rPr>
              <w:t>Bonusiak</w:t>
            </w:r>
            <w:proofErr w:type="spellEnd"/>
            <w:r w:rsidRPr="00836994">
              <w:rPr>
                <w:rFonts w:ascii="Corbel" w:eastAsia="Times New Roman" w:hAnsi="Corbel" w:cstheme="minorHAnsi"/>
              </w:rPr>
              <w:t xml:space="preserve"> W., </w:t>
            </w:r>
            <w:r w:rsidRPr="00836994">
              <w:rPr>
                <w:rFonts w:ascii="Corbel" w:eastAsia="Times New Roman" w:hAnsi="Corbel" w:cstheme="minorHAnsi"/>
                <w:i/>
              </w:rPr>
              <w:t>Trzecia Rzeczpospolita (1989-2007)</w:t>
            </w:r>
            <w:r w:rsidRPr="00836994">
              <w:rPr>
                <w:rFonts w:ascii="Corbel" w:eastAsia="Times New Roman" w:hAnsi="Corbel" w:cstheme="minorHAnsi"/>
              </w:rPr>
              <w:t xml:space="preserve">, Rzeszów 2008. </w:t>
            </w:r>
          </w:p>
        </w:tc>
      </w:tr>
      <w:tr w:rsidR="00B34B15" w:rsidRPr="00836994" w:rsidTr="000E7508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  <w:b/>
              </w:rPr>
            </w:pPr>
            <w:r w:rsidRPr="00836994">
              <w:rPr>
                <w:rFonts w:ascii="Corbel" w:eastAsia="Times New Roman" w:hAnsi="Corbel" w:cstheme="minorHAnsi"/>
                <w:b/>
              </w:rPr>
              <w:t xml:space="preserve">Literatura uzupełniająca: </w:t>
            </w:r>
          </w:p>
          <w:p w:rsidR="00B34B15" w:rsidRPr="00836994" w:rsidRDefault="00816A30">
            <w:pPr>
              <w:spacing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Dudek A.,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polityczna Polski 1989-2015</w:t>
            </w:r>
            <w:r w:rsidRPr="00836994">
              <w:rPr>
                <w:rFonts w:ascii="Corbel" w:eastAsia="Times New Roman" w:hAnsi="Corbel" w:cstheme="minorHAnsi"/>
              </w:rPr>
              <w:t xml:space="preserve">, Kraków 2016. </w:t>
            </w:r>
          </w:p>
          <w:p w:rsidR="00B34B15" w:rsidRPr="00836994" w:rsidRDefault="00816A30">
            <w:pPr>
              <w:spacing w:after="6" w:line="240" w:lineRule="auto"/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Roszkowski W., </w:t>
            </w:r>
            <w:r w:rsidRPr="00836994">
              <w:rPr>
                <w:rFonts w:ascii="Corbel" w:eastAsia="Times New Roman" w:hAnsi="Corbel" w:cstheme="minorHAnsi"/>
                <w:i/>
              </w:rPr>
              <w:t>Najnowsza historia Polski 1980-2006</w:t>
            </w:r>
            <w:r w:rsidRPr="00836994">
              <w:rPr>
                <w:rFonts w:ascii="Corbel" w:eastAsia="Times New Roman" w:hAnsi="Corbel" w:cstheme="minorHAnsi"/>
              </w:rPr>
              <w:t xml:space="preserve">, Warszawa2007. </w:t>
            </w:r>
          </w:p>
          <w:p w:rsidR="00B34B15" w:rsidRPr="00836994" w:rsidRDefault="00816A30">
            <w:pPr>
              <w:rPr>
                <w:rFonts w:ascii="Corbel" w:hAnsi="Corbel" w:cstheme="minorHAnsi"/>
              </w:rPr>
            </w:pPr>
            <w:r w:rsidRPr="00836994">
              <w:rPr>
                <w:rFonts w:ascii="Corbel" w:eastAsia="Times New Roman" w:hAnsi="Corbel" w:cstheme="minorHAnsi"/>
              </w:rPr>
              <w:t xml:space="preserve">Sowa A.L., </w:t>
            </w:r>
            <w:r w:rsidRPr="00836994">
              <w:rPr>
                <w:rFonts w:ascii="Corbel" w:eastAsia="Times New Roman" w:hAnsi="Corbel" w:cstheme="minorHAnsi"/>
                <w:i/>
              </w:rPr>
              <w:t>Historia polityczna Polski 1944-1991</w:t>
            </w:r>
            <w:r w:rsidRPr="00836994">
              <w:rPr>
                <w:rFonts w:ascii="Corbel" w:eastAsia="Times New Roman" w:hAnsi="Corbel" w:cstheme="minorHAnsi"/>
              </w:rPr>
              <w:t xml:space="preserve">, Kraków 2011. </w:t>
            </w:r>
            <w:r w:rsidRPr="00836994">
              <w:rPr>
                <w:rFonts w:ascii="Corbel" w:eastAsia="Times New Roman" w:hAnsi="Corbel" w:cstheme="minorHAnsi"/>
                <w:i/>
              </w:rPr>
              <w:t xml:space="preserve"> </w:t>
            </w:r>
          </w:p>
        </w:tc>
      </w:tr>
    </w:tbl>
    <w:p w:rsidR="00B34B15" w:rsidRPr="00836994" w:rsidRDefault="00816A30">
      <w:pPr>
        <w:spacing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after="41"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 </w:t>
      </w:r>
    </w:p>
    <w:p w:rsidR="00B34B15" w:rsidRPr="00836994" w:rsidRDefault="00816A30">
      <w:pPr>
        <w:spacing w:line="237" w:lineRule="auto"/>
        <w:ind w:left="370" w:hanging="1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</w:rPr>
        <w:t xml:space="preserve">Akceptacja Kierownika Jednostki lub osoby upoważnionej </w:t>
      </w:r>
    </w:p>
    <w:p w:rsidR="00B34B15" w:rsidRPr="00836994" w:rsidRDefault="00816A30">
      <w:pPr>
        <w:spacing w:line="240" w:lineRule="auto"/>
        <w:ind w:left="360"/>
        <w:rPr>
          <w:rFonts w:ascii="Corbel" w:hAnsi="Corbel" w:cstheme="minorHAnsi"/>
        </w:rPr>
      </w:pPr>
      <w:r w:rsidRPr="00836994">
        <w:rPr>
          <w:rFonts w:ascii="Corbel" w:eastAsia="Times New Roman" w:hAnsi="Corbel" w:cstheme="minorHAnsi"/>
          <w:b/>
        </w:rPr>
        <w:t xml:space="preserve"> </w:t>
      </w:r>
      <w:r w:rsidRPr="00836994">
        <w:rPr>
          <w:rFonts w:ascii="Corbel" w:eastAsia="Times New Roman" w:hAnsi="Corbel" w:cstheme="minorHAnsi"/>
          <w:b/>
        </w:rPr>
        <w:tab/>
      </w:r>
      <w:r w:rsidRPr="00836994">
        <w:rPr>
          <w:rFonts w:ascii="Corbel" w:hAnsi="Corbel" w:cstheme="minorHAnsi"/>
          <w:noProof/>
          <w:position w:val="-107"/>
        </w:rPr>
        <w:drawing>
          <wp:inline distT="0" distB="0" distL="0" distR="0">
            <wp:extent cx="1298575" cy="809625"/>
            <wp:effectExtent l="0" t="0" r="0" b="0"/>
            <wp:docPr id="8872" name="Picture 88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2" name="Picture 887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85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4B15" w:rsidRPr="00836994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A8C" w:rsidRDefault="00A73A8C">
      <w:pPr>
        <w:spacing w:line="240" w:lineRule="auto"/>
      </w:pPr>
      <w:r>
        <w:separator/>
      </w:r>
    </w:p>
  </w:endnote>
  <w:endnote w:type="continuationSeparator" w:id="0">
    <w:p w:rsidR="00A73A8C" w:rsidRDefault="00A73A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A8C" w:rsidRDefault="00A73A8C">
      <w:pPr>
        <w:spacing w:line="262" w:lineRule="auto"/>
      </w:pPr>
      <w:r>
        <w:separator/>
      </w:r>
    </w:p>
  </w:footnote>
  <w:footnote w:type="continuationSeparator" w:id="0">
    <w:p w:rsidR="00A73A8C" w:rsidRDefault="00A73A8C">
      <w:pPr>
        <w:spacing w:line="262" w:lineRule="auto"/>
      </w:pPr>
      <w:r>
        <w:continuationSeparator/>
      </w:r>
    </w:p>
  </w:footnote>
  <w:footnote w:id="1">
    <w:p w:rsidR="00B34B15" w:rsidRDefault="00816A30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D25AF"/>
    <w:multiLevelType w:val="hybridMultilevel"/>
    <w:tmpl w:val="A7202452"/>
    <w:lvl w:ilvl="0" w:tplc="B61E373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64842E">
      <w:start w:val="1"/>
      <w:numFmt w:val="lowerLetter"/>
      <w:lvlText w:val="%2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A2EF68">
      <w:start w:val="1"/>
      <w:numFmt w:val="lowerRoman"/>
      <w:lvlText w:val="%3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490CCFC">
      <w:start w:val="1"/>
      <w:numFmt w:val="upperLetter"/>
      <w:lvlRestart w:val="0"/>
      <w:lvlText w:val="%4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BA2E38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ECF474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A9F3E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FA6CC0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328FA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666648"/>
    <w:multiLevelType w:val="multilevel"/>
    <w:tmpl w:val="6B24DA5C"/>
    <w:lvl w:ilvl="0">
      <w:start w:val="3"/>
      <w:numFmt w:val="decimal"/>
      <w:lvlText w:val="%1."/>
      <w:lvlJc w:val="left"/>
      <w:pPr>
        <w:ind w:left="2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B15"/>
    <w:rsid w:val="000E7508"/>
    <w:rsid w:val="000E7D6F"/>
    <w:rsid w:val="0010630F"/>
    <w:rsid w:val="00121AF5"/>
    <w:rsid w:val="001743AB"/>
    <w:rsid w:val="004D6F2F"/>
    <w:rsid w:val="005C1DBD"/>
    <w:rsid w:val="00816A30"/>
    <w:rsid w:val="00836994"/>
    <w:rsid w:val="00A62063"/>
    <w:rsid w:val="00A73A8C"/>
    <w:rsid w:val="00A9695E"/>
    <w:rsid w:val="00AB6798"/>
    <w:rsid w:val="00B34B15"/>
    <w:rsid w:val="00E2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A4D65"/>
  <w15:docId w15:val="{96257B10-719C-4201-99E8-5B08745F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2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23C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C0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899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11</cp:revision>
  <dcterms:created xsi:type="dcterms:W3CDTF">2020-10-28T13:25:00Z</dcterms:created>
  <dcterms:modified xsi:type="dcterms:W3CDTF">2021-07-05T07:26:00Z</dcterms:modified>
</cp:coreProperties>
</file>